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57D" w:rsidRPr="009502E9" w:rsidRDefault="009502E9" w:rsidP="009502E9">
      <w:pPr>
        <w:jc w:val="center"/>
        <w:rPr>
          <w:b/>
          <w:bCs/>
          <w:sz w:val="40"/>
          <w:szCs w:val="40"/>
        </w:rPr>
      </w:pPr>
      <w:r w:rsidRPr="009502E9">
        <w:rPr>
          <w:b/>
          <w:bCs/>
          <w:sz w:val="40"/>
          <w:szCs w:val="40"/>
        </w:rPr>
        <w:t>What makes a war Unwinnable?</w:t>
      </w:r>
    </w:p>
    <w:p w:rsidR="009502E9" w:rsidRDefault="00262832" w:rsidP="009502E9">
      <w:pPr>
        <w:jc w:val="center"/>
        <w:rPr>
          <w:sz w:val="32"/>
          <w:szCs w:val="32"/>
        </w:rPr>
      </w:pPr>
      <w:r>
        <w:rPr>
          <w:noProof/>
          <w:sz w:val="32"/>
          <w:szCs w:val="32"/>
        </w:rPr>
        <w:pict>
          <v:shapetype id="_x0000_t202" coordsize="21600,21600" o:spt="202" path="m,l,21600r21600,l21600,xe">
            <v:stroke joinstyle="miter"/>
            <v:path gradientshapeok="t" o:connecttype="rect"/>
          </v:shapetype>
          <v:shape id="_x0000_s1026" type="#_x0000_t202" style="position:absolute;left:0;text-align:left;margin-left:270.65pt;margin-top:30.7pt;width:263.95pt;height:392.25pt;z-index:251659264">
            <v:textbox>
              <w:txbxContent>
                <w:p w:rsidR="009502E9" w:rsidRDefault="009502E9">
                  <w:r>
                    <w:t xml:space="preserve">Some Background Check: </w:t>
                  </w:r>
                </w:p>
                <w:p w:rsidR="009502E9" w:rsidRDefault="009502E9">
                  <w:r>
                    <w:t xml:space="preserve">Why did America and </w:t>
                  </w:r>
                  <w:proofErr w:type="spellStart"/>
                  <w:r>
                    <w:t>Nato</w:t>
                  </w:r>
                  <w:proofErr w:type="spellEnd"/>
                  <w:r>
                    <w:t xml:space="preserve"> Forces get involved in Afghanistan Anyway?</w:t>
                  </w:r>
                </w:p>
                <w:p w:rsidR="00262832" w:rsidRDefault="00262832"/>
                <w:p w:rsidR="00262832" w:rsidRDefault="00262832"/>
                <w:p w:rsidR="00262832" w:rsidRDefault="00262832"/>
                <w:p w:rsidR="00262832" w:rsidRDefault="00262832"/>
                <w:p w:rsidR="00262832" w:rsidRDefault="00262832"/>
                <w:p w:rsidR="00262832" w:rsidRDefault="00262832"/>
                <w:p w:rsidR="00262832" w:rsidRDefault="00262832"/>
                <w:p w:rsidR="00262832" w:rsidRDefault="00262832"/>
              </w:txbxContent>
            </v:textbox>
          </v:shape>
        </w:pict>
      </w:r>
      <w:r>
        <w:rPr>
          <w:noProof/>
          <w:sz w:val="32"/>
          <w:szCs w:val="32"/>
        </w:rPr>
        <w:drawing>
          <wp:anchor distT="0" distB="0" distL="114300" distR="114300" simplePos="0" relativeHeight="251658240" behindDoc="1" locked="0" layoutInCell="1" allowOverlap="1">
            <wp:simplePos x="0" y="0"/>
            <wp:positionH relativeFrom="column">
              <wp:posOffset>-30480</wp:posOffset>
            </wp:positionH>
            <wp:positionV relativeFrom="paragraph">
              <wp:posOffset>323215</wp:posOffset>
            </wp:positionV>
            <wp:extent cx="3381375" cy="5086350"/>
            <wp:effectExtent l="19050" t="0" r="9525" b="0"/>
            <wp:wrapTight wrapText="bothSides">
              <wp:wrapPolygon edited="0">
                <wp:start x="-122" y="0"/>
                <wp:lineTo x="-122" y="21519"/>
                <wp:lineTo x="21661" y="21519"/>
                <wp:lineTo x="21661" y="0"/>
                <wp:lineTo x="-122"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4" cstate="print"/>
                    <a:srcRect/>
                    <a:stretch>
                      <a:fillRect/>
                    </a:stretch>
                  </pic:blipFill>
                  <pic:spPr bwMode="auto">
                    <a:xfrm>
                      <a:off x="0" y="0"/>
                      <a:ext cx="3381375" cy="5086350"/>
                    </a:xfrm>
                    <a:prstGeom prst="rect">
                      <a:avLst/>
                    </a:prstGeom>
                    <a:noFill/>
                    <a:ln w="9525">
                      <a:noFill/>
                      <a:miter lim="800000"/>
                      <a:headEnd/>
                      <a:tailEnd/>
                    </a:ln>
                  </pic:spPr>
                </pic:pic>
              </a:graphicData>
            </a:graphic>
          </wp:anchor>
        </w:drawing>
      </w:r>
      <w:r w:rsidR="009502E9" w:rsidRPr="009502E9">
        <w:rPr>
          <w:b/>
          <w:bCs/>
          <w:sz w:val="32"/>
          <w:szCs w:val="32"/>
        </w:rPr>
        <w:t>Area of Interaction:</w:t>
      </w:r>
      <w:r w:rsidR="009502E9" w:rsidRPr="009502E9">
        <w:rPr>
          <w:sz w:val="32"/>
          <w:szCs w:val="32"/>
        </w:rPr>
        <w:t xml:space="preserve"> Health and Social Education</w:t>
      </w:r>
    </w:p>
    <w:p w:rsidR="009502E9" w:rsidRDefault="009502E9" w:rsidP="009502E9">
      <w:pPr>
        <w:rPr>
          <w:sz w:val="32"/>
          <w:szCs w:val="32"/>
        </w:rPr>
      </w:pPr>
    </w:p>
    <w:p w:rsidR="009502E9" w:rsidRPr="009502E9" w:rsidRDefault="009502E9" w:rsidP="009502E9">
      <w:pPr>
        <w:jc w:val="center"/>
        <w:rPr>
          <w:sz w:val="32"/>
          <w:szCs w:val="32"/>
        </w:rPr>
      </w:pPr>
    </w:p>
    <w:p w:rsidR="00262832" w:rsidRDefault="00262832" w:rsidP="009502E9"/>
    <w:p w:rsidR="00262832" w:rsidRDefault="00262832" w:rsidP="009502E9"/>
    <w:p w:rsidR="00262832" w:rsidRDefault="00262832" w:rsidP="009502E9"/>
    <w:p w:rsidR="00262832" w:rsidRDefault="00262832" w:rsidP="009502E9"/>
    <w:p w:rsidR="00262832" w:rsidRDefault="00262832" w:rsidP="009502E9"/>
    <w:p w:rsidR="00262832" w:rsidRDefault="00262832" w:rsidP="009502E9"/>
    <w:p w:rsidR="00262832" w:rsidRDefault="00262832" w:rsidP="009502E9"/>
    <w:p w:rsidR="00262832" w:rsidRDefault="00262832" w:rsidP="009502E9"/>
    <w:p w:rsidR="00262832" w:rsidRDefault="00262832" w:rsidP="009502E9"/>
    <w:p w:rsidR="00262832" w:rsidRDefault="00262832" w:rsidP="009502E9"/>
    <w:p w:rsidR="00262832" w:rsidRDefault="00262832" w:rsidP="009502E9"/>
    <w:p w:rsidR="00262832" w:rsidRDefault="00262832" w:rsidP="009502E9"/>
    <w:p w:rsidR="00262832" w:rsidRDefault="00262832" w:rsidP="009502E9"/>
    <w:p w:rsidR="00262832" w:rsidRDefault="00097929" w:rsidP="009502E9">
      <w:r>
        <w:rPr>
          <w:noProof/>
        </w:rPr>
        <w:pict>
          <v:shape id="_x0000_s1028" type="#_x0000_t202" style="position:absolute;margin-left:-.75pt;margin-top:5.35pt;width:528pt;height:244.5pt;z-index:251660288">
            <v:textbox>
              <w:txbxContent>
                <w:p w:rsidR="00262832" w:rsidRDefault="00262832" w:rsidP="00262832">
                  <w:r>
                    <w:t xml:space="preserve">Study the Newspaper Article from the Guardian </w:t>
                  </w:r>
                  <w:proofErr w:type="gramStart"/>
                  <w:r>
                    <w:t>“ Afghanistan</w:t>
                  </w:r>
                  <w:proofErr w:type="gramEnd"/>
                  <w:r>
                    <w:t xml:space="preserve"> War winnable……”</w:t>
                  </w:r>
                </w:p>
                <w:p w:rsidR="00A32AC7" w:rsidRDefault="00A32AC7" w:rsidP="00262832">
                  <w:r>
                    <w:t>Who is Bob Ainsworth and what does he believe about the war?</w:t>
                  </w:r>
                </w:p>
                <w:p w:rsidR="00A32AC7" w:rsidRDefault="00A32AC7" w:rsidP="00262832"/>
                <w:p w:rsidR="00A32AC7" w:rsidRDefault="00A32AC7" w:rsidP="00262832">
                  <w:r>
                    <w:t>Look at the diagram of poll results. What is it saying?</w:t>
                  </w:r>
                </w:p>
                <w:p w:rsidR="00A32AC7" w:rsidRDefault="00A32AC7" w:rsidP="00262832"/>
                <w:p w:rsidR="00A32AC7" w:rsidRDefault="00A32AC7" w:rsidP="00262832">
                  <w:r>
                    <w:t>Does this back up what is being said in the text?</w:t>
                  </w:r>
                </w:p>
                <w:p w:rsidR="00097929" w:rsidRDefault="00097929" w:rsidP="00262832"/>
                <w:p w:rsidR="00097929" w:rsidRDefault="00097929" w:rsidP="00262832">
                  <w:r>
                    <w:t>What is your opinion and why do you have this opinion?</w:t>
                  </w:r>
                </w:p>
              </w:txbxContent>
            </v:textbox>
          </v:shape>
        </w:pict>
      </w:r>
    </w:p>
    <w:p w:rsidR="00262832" w:rsidRDefault="00262832" w:rsidP="009502E9"/>
    <w:p w:rsidR="00262832" w:rsidRDefault="00262832" w:rsidP="009502E9"/>
    <w:p w:rsidR="00262832" w:rsidRDefault="00262832" w:rsidP="009502E9"/>
    <w:p w:rsidR="00262832" w:rsidRDefault="00262832" w:rsidP="009502E9"/>
    <w:p w:rsidR="00262832" w:rsidRDefault="00262832" w:rsidP="009502E9"/>
    <w:p w:rsidR="00262832" w:rsidRDefault="00262832" w:rsidP="009502E9"/>
    <w:p w:rsidR="00262832" w:rsidRDefault="00262832" w:rsidP="009502E9"/>
    <w:p w:rsidR="00262832" w:rsidRPr="00262832" w:rsidRDefault="00262832" w:rsidP="00262832">
      <w:pPr>
        <w:shd w:val="clear" w:color="auto" w:fill="FFFFFF"/>
        <w:spacing w:after="30" w:line="240" w:lineRule="auto"/>
        <w:outlineLvl w:val="0"/>
        <w:rPr>
          <w:rFonts w:ascii="Georgia" w:eastAsia="Times New Roman" w:hAnsi="Georgia" w:cs="Arial"/>
          <w:color w:val="333333"/>
          <w:kern w:val="36"/>
          <w:sz w:val="32"/>
          <w:szCs w:val="32"/>
        </w:rPr>
      </w:pPr>
      <w:r w:rsidRPr="00262832">
        <w:rPr>
          <w:rFonts w:ascii="Georgia" w:eastAsia="Times New Roman" w:hAnsi="Georgia" w:cs="Arial"/>
          <w:color w:val="333333"/>
          <w:kern w:val="36"/>
          <w:sz w:val="32"/>
          <w:szCs w:val="32"/>
        </w:rPr>
        <w:lastRenderedPageBreak/>
        <w:t xml:space="preserve">Afghanistan war winnable, says </w:t>
      </w:r>
      <w:proofErr w:type="spellStart"/>
      <w:r w:rsidRPr="00262832">
        <w:rPr>
          <w:rFonts w:ascii="Georgia" w:eastAsia="Times New Roman" w:hAnsi="Georgia" w:cs="Arial"/>
          <w:color w:val="333333"/>
          <w:kern w:val="36"/>
          <w:sz w:val="32"/>
          <w:szCs w:val="32"/>
        </w:rPr>
        <w:t>defence</w:t>
      </w:r>
      <w:proofErr w:type="spellEnd"/>
      <w:r w:rsidRPr="00262832">
        <w:rPr>
          <w:rFonts w:ascii="Georgia" w:eastAsia="Times New Roman" w:hAnsi="Georgia" w:cs="Arial"/>
          <w:color w:val="333333"/>
          <w:kern w:val="36"/>
          <w:sz w:val="32"/>
          <w:szCs w:val="32"/>
        </w:rPr>
        <w:t xml:space="preserve"> secretary as British toll climbs</w:t>
      </w:r>
    </w:p>
    <w:p w:rsidR="00262832" w:rsidRPr="00F93567" w:rsidRDefault="00262832" w:rsidP="00262832">
      <w:pPr>
        <w:shd w:val="clear" w:color="auto" w:fill="FFFFFF"/>
        <w:spacing w:after="30" w:line="240" w:lineRule="auto"/>
        <w:outlineLvl w:val="0"/>
        <w:rPr>
          <w:rFonts w:ascii="Georgia" w:eastAsia="Times New Roman" w:hAnsi="Georgia" w:cs="Arial"/>
          <w:color w:val="333333"/>
          <w:kern w:val="36"/>
          <w:sz w:val="39"/>
          <w:szCs w:val="39"/>
        </w:rPr>
      </w:pPr>
      <w:hyperlink r:id="rId5" w:history="1">
        <w:r>
          <w:rPr>
            <w:rStyle w:val="Hyperlink"/>
            <w:rFonts w:ascii="Arial" w:hAnsi="Arial" w:cs="Arial"/>
            <w:color w:val="005689"/>
            <w:sz w:val="18"/>
            <w:szCs w:val="18"/>
          </w:rPr>
          <w:t>guardian.co.uk</w:t>
        </w:r>
      </w:hyperlink>
      <w:r>
        <w:rPr>
          <w:rStyle w:val="apple-style-span"/>
          <w:rFonts w:ascii="Arial" w:hAnsi="Arial" w:cs="Arial"/>
          <w:color w:val="333333"/>
          <w:sz w:val="18"/>
          <w:szCs w:val="18"/>
        </w:rPr>
        <w:t>, Monday 17 August 2009</w:t>
      </w:r>
    </w:p>
    <w:p w:rsidR="00262832" w:rsidRPr="00F93567" w:rsidRDefault="00262832" w:rsidP="00262832">
      <w:pPr>
        <w:shd w:val="clear" w:color="auto" w:fill="FFFFFF"/>
        <w:spacing w:after="0" w:line="240" w:lineRule="auto"/>
        <w:rPr>
          <w:rFonts w:ascii="Arial" w:eastAsia="Times New Roman" w:hAnsi="Arial" w:cs="Arial"/>
          <w:color w:val="333333"/>
          <w:sz w:val="21"/>
          <w:szCs w:val="21"/>
        </w:rPr>
      </w:pPr>
      <w:r w:rsidRPr="00F93567">
        <w:rPr>
          <w:rFonts w:ascii="Arial" w:eastAsia="Times New Roman" w:hAnsi="Arial" w:cs="Arial"/>
          <w:color w:val="666666"/>
          <w:sz w:val="24"/>
          <w:szCs w:val="24"/>
        </w:rPr>
        <w:t xml:space="preserve">Bob Ainsworth defends mission as </w:t>
      </w:r>
      <w:proofErr w:type="spellStart"/>
      <w:r w:rsidRPr="00F93567">
        <w:rPr>
          <w:rFonts w:ascii="Arial" w:eastAsia="Times New Roman" w:hAnsi="Arial" w:cs="Arial"/>
          <w:color w:val="666666"/>
          <w:sz w:val="24"/>
          <w:szCs w:val="24"/>
        </w:rPr>
        <w:t>MoD</w:t>
      </w:r>
      <w:proofErr w:type="spellEnd"/>
      <w:r w:rsidRPr="00F93567">
        <w:rPr>
          <w:rFonts w:ascii="Arial" w:eastAsia="Times New Roman" w:hAnsi="Arial" w:cs="Arial"/>
          <w:color w:val="666666"/>
          <w:sz w:val="24"/>
          <w:szCs w:val="24"/>
        </w:rPr>
        <w:t xml:space="preserve"> figures show more UK soldiers injured in Afghanistan this year than in whole of 2008</w:t>
      </w:r>
    </w:p>
    <w:p w:rsidR="00262832" w:rsidRDefault="00262832" w:rsidP="00262832">
      <w:pPr>
        <w:spacing w:after="0" w:line="240" w:lineRule="auto"/>
        <w:rPr>
          <w:rFonts w:ascii="Arial" w:eastAsia="Times New Roman" w:hAnsi="Arial" w:cs="Arial"/>
          <w:color w:val="666666"/>
          <w:sz w:val="18"/>
        </w:rPr>
      </w:pPr>
    </w:p>
    <w:p w:rsidR="00262832" w:rsidRPr="00F93567" w:rsidRDefault="00262832" w:rsidP="00262832">
      <w:pPr>
        <w:spacing w:after="0" w:line="240" w:lineRule="auto"/>
        <w:rPr>
          <w:rFonts w:ascii="Arial" w:eastAsia="Times New Roman" w:hAnsi="Arial" w:cs="Arial"/>
          <w:color w:val="333333"/>
          <w:sz w:val="21"/>
          <w:szCs w:val="21"/>
        </w:rPr>
      </w:pPr>
      <w:r w:rsidRPr="00F93567">
        <w:rPr>
          <w:rFonts w:ascii="Arial" w:eastAsia="Times New Roman" w:hAnsi="Arial" w:cs="Arial"/>
          <w:color w:val="333333"/>
          <w:sz w:val="21"/>
          <w:szCs w:val="21"/>
        </w:rPr>
        <w:t>The war in</w:t>
      </w:r>
      <w:r w:rsidRPr="00F93567">
        <w:rPr>
          <w:rFonts w:ascii="Arial" w:eastAsia="Times New Roman" w:hAnsi="Arial" w:cs="Arial"/>
          <w:color w:val="333333"/>
          <w:sz w:val="21"/>
        </w:rPr>
        <w:t> </w:t>
      </w:r>
      <w:hyperlink r:id="rId6" w:tooltip="More from guardian.co.uk on Afghanistan" w:history="1">
        <w:r w:rsidRPr="00F93567">
          <w:rPr>
            <w:rFonts w:ascii="Arial" w:eastAsia="Times New Roman" w:hAnsi="Arial" w:cs="Arial"/>
            <w:color w:val="005689"/>
            <w:sz w:val="21"/>
            <w:u w:val="single"/>
          </w:rPr>
          <w:t>Afghanistan</w:t>
        </w:r>
      </w:hyperlink>
      <w:r w:rsidRPr="00F93567">
        <w:rPr>
          <w:rFonts w:ascii="Arial" w:eastAsia="Times New Roman" w:hAnsi="Arial" w:cs="Arial"/>
          <w:color w:val="333333"/>
          <w:sz w:val="21"/>
        </w:rPr>
        <w:t> </w:t>
      </w:r>
      <w:r w:rsidRPr="00F93567">
        <w:rPr>
          <w:rFonts w:ascii="Arial" w:eastAsia="Times New Roman" w:hAnsi="Arial" w:cs="Arial"/>
          <w:color w:val="333333"/>
          <w:sz w:val="21"/>
          <w:szCs w:val="21"/>
        </w:rPr>
        <w:t xml:space="preserve">is "winnable", the </w:t>
      </w:r>
      <w:proofErr w:type="spellStart"/>
      <w:r w:rsidRPr="00F93567">
        <w:rPr>
          <w:rFonts w:ascii="Arial" w:eastAsia="Times New Roman" w:hAnsi="Arial" w:cs="Arial"/>
          <w:color w:val="333333"/>
          <w:sz w:val="21"/>
          <w:szCs w:val="21"/>
        </w:rPr>
        <w:t>defence</w:t>
      </w:r>
      <w:proofErr w:type="spellEnd"/>
      <w:r w:rsidRPr="00F93567">
        <w:rPr>
          <w:rFonts w:ascii="Arial" w:eastAsia="Times New Roman" w:hAnsi="Arial" w:cs="Arial"/>
          <w:color w:val="333333"/>
          <w:sz w:val="21"/>
          <w:szCs w:val="21"/>
        </w:rPr>
        <w:t xml:space="preserve"> secretary,</w:t>
      </w:r>
      <w:r w:rsidRPr="00F93567">
        <w:rPr>
          <w:rFonts w:ascii="Arial" w:eastAsia="Times New Roman" w:hAnsi="Arial" w:cs="Arial"/>
          <w:color w:val="333333"/>
          <w:sz w:val="21"/>
        </w:rPr>
        <w:t> </w:t>
      </w:r>
      <w:hyperlink r:id="rId7" w:tooltip="More from guardian.co.uk on Bob Ainsworth" w:history="1">
        <w:r w:rsidRPr="00F93567">
          <w:rPr>
            <w:rFonts w:ascii="Arial" w:eastAsia="Times New Roman" w:hAnsi="Arial" w:cs="Arial"/>
            <w:color w:val="005689"/>
            <w:sz w:val="21"/>
            <w:u w:val="single"/>
          </w:rPr>
          <w:t>Bob Ainsworth</w:t>
        </w:r>
      </w:hyperlink>
      <w:r w:rsidRPr="00F93567">
        <w:rPr>
          <w:rFonts w:ascii="Arial" w:eastAsia="Times New Roman" w:hAnsi="Arial" w:cs="Arial"/>
          <w:color w:val="333333"/>
          <w:sz w:val="21"/>
          <w:szCs w:val="21"/>
        </w:rPr>
        <w:t>, insisted today, as new figures showed that more British soldiers have been injured in the country this year than in the whole of 2008.</w:t>
      </w:r>
    </w:p>
    <w:p w:rsidR="00262832" w:rsidRPr="00F93567" w:rsidRDefault="00262832" w:rsidP="00262832">
      <w:pPr>
        <w:spacing w:after="195" w:line="240" w:lineRule="auto"/>
        <w:rPr>
          <w:rFonts w:ascii="Arial" w:eastAsia="Times New Roman" w:hAnsi="Arial" w:cs="Arial"/>
          <w:color w:val="333333"/>
          <w:sz w:val="21"/>
          <w:szCs w:val="21"/>
        </w:rPr>
      </w:pPr>
      <w:r w:rsidRPr="00F93567">
        <w:rPr>
          <w:rFonts w:ascii="Arial" w:eastAsia="Times New Roman" w:hAnsi="Arial" w:cs="Arial"/>
          <w:color w:val="333333"/>
          <w:sz w:val="21"/>
          <w:szCs w:val="21"/>
        </w:rPr>
        <w:t xml:space="preserve">"The troops know that we've made progress in the last few months, and I still firmly believe that Afghanistan is winnable," Ainsworth told the BBC during a round of interviews this morning to argue the case for the campaign, amid an apparent growing mood of public </w:t>
      </w:r>
      <w:proofErr w:type="spellStart"/>
      <w:r w:rsidRPr="00F93567">
        <w:rPr>
          <w:rFonts w:ascii="Arial" w:eastAsia="Times New Roman" w:hAnsi="Arial" w:cs="Arial"/>
          <w:color w:val="333333"/>
          <w:sz w:val="21"/>
          <w:szCs w:val="21"/>
        </w:rPr>
        <w:t>scepticism</w:t>
      </w:r>
      <w:proofErr w:type="spellEnd"/>
      <w:r w:rsidRPr="00F93567">
        <w:rPr>
          <w:rFonts w:ascii="Arial" w:eastAsia="Times New Roman" w:hAnsi="Arial" w:cs="Arial"/>
          <w:color w:val="333333"/>
          <w:sz w:val="21"/>
          <w:szCs w:val="21"/>
        </w:rPr>
        <w:t xml:space="preserve"> in Britain as the death toll among British troops reached 204.</w:t>
      </w:r>
    </w:p>
    <w:p w:rsidR="00262832" w:rsidRPr="00F93567" w:rsidRDefault="00262832" w:rsidP="00262832">
      <w:pPr>
        <w:spacing w:after="195" w:line="240" w:lineRule="auto"/>
        <w:rPr>
          <w:rFonts w:ascii="Arial" w:eastAsia="Times New Roman" w:hAnsi="Arial" w:cs="Arial"/>
          <w:color w:val="333333"/>
          <w:sz w:val="21"/>
          <w:szCs w:val="21"/>
        </w:rPr>
      </w:pPr>
      <w:r w:rsidRPr="00F93567">
        <w:rPr>
          <w:rFonts w:ascii="Arial" w:eastAsia="Times New Roman" w:hAnsi="Arial" w:cs="Arial"/>
          <w:color w:val="333333"/>
          <w:sz w:val="21"/>
          <w:szCs w:val="21"/>
        </w:rPr>
        <w:t xml:space="preserve">Ministry of </w:t>
      </w:r>
      <w:proofErr w:type="spellStart"/>
      <w:r w:rsidRPr="00F93567">
        <w:rPr>
          <w:rFonts w:ascii="Arial" w:eastAsia="Times New Roman" w:hAnsi="Arial" w:cs="Arial"/>
          <w:color w:val="333333"/>
          <w:sz w:val="21"/>
          <w:szCs w:val="21"/>
        </w:rPr>
        <w:t>Defence</w:t>
      </w:r>
      <w:proofErr w:type="spellEnd"/>
      <w:r w:rsidRPr="00F93567">
        <w:rPr>
          <w:rFonts w:ascii="Arial" w:eastAsia="Times New Roman" w:hAnsi="Arial" w:cs="Arial"/>
          <w:color w:val="333333"/>
          <w:sz w:val="21"/>
          <w:szCs w:val="21"/>
        </w:rPr>
        <w:t xml:space="preserve"> statistics showed that 94 soldiers were injured in action in Afghanistan during July, more than double the number in June. Twenty-two soldiers were killed in July, compared with four in June.</w:t>
      </w:r>
    </w:p>
    <w:p w:rsidR="00262832" w:rsidRPr="00F93567" w:rsidRDefault="00262832" w:rsidP="00262832">
      <w:pPr>
        <w:spacing w:after="195" w:line="240" w:lineRule="auto"/>
        <w:rPr>
          <w:rFonts w:ascii="Arial" w:eastAsia="Times New Roman" w:hAnsi="Arial" w:cs="Arial"/>
          <w:color w:val="333333"/>
          <w:sz w:val="21"/>
          <w:szCs w:val="21"/>
        </w:rPr>
      </w:pPr>
      <w:r w:rsidRPr="00F93567">
        <w:rPr>
          <w:rFonts w:ascii="Arial" w:eastAsia="Times New Roman" w:hAnsi="Arial" w:cs="Arial"/>
          <w:color w:val="333333"/>
          <w:sz w:val="21"/>
          <w:szCs w:val="21"/>
        </w:rPr>
        <w:t>So far this year, 236 troops have been hurt in the fighting, compare with 235 during all of last year.</w:t>
      </w:r>
    </w:p>
    <w:p w:rsidR="00262832" w:rsidRPr="00F93567" w:rsidRDefault="00262832" w:rsidP="00262832">
      <w:pPr>
        <w:spacing w:after="195" w:line="240" w:lineRule="auto"/>
        <w:rPr>
          <w:rFonts w:ascii="Arial" w:eastAsia="Times New Roman" w:hAnsi="Arial" w:cs="Arial"/>
          <w:color w:val="333333"/>
          <w:sz w:val="21"/>
          <w:szCs w:val="21"/>
        </w:rPr>
      </w:pPr>
      <w:r w:rsidRPr="00F93567">
        <w:rPr>
          <w:rFonts w:ascii="Arial" w:eastAsia="Times New Roman" w:hAnsi="Arial" w:cs="Arial"/>
          <w:color w:val="333333"/>
          <w:sz w:val="21"/>
          <w:szCs w:val="21"/>
        </w:rPr>
        <w:t xml:space="preserve">General Sir Richard </w:t>
      </w:r>
      <w:proofErr w:type="spellStart"/>
      <w:r w:rsidRPr="00F93567">
        <w:rPr>
          <w:rFonts w:ascii="Arial" w:eastAsia="Times New Roman" w:hAnsi="Arial" w:cs="Arial"/>
          <w:color w:val="333333"/>
          <w:sz w:val="21"/>
          <w:szCs w:val="21"/>
        </w:rPr>
        <w:t>Dannatt</w:t>
      </w:r>
      <w:proofErr w:type="spellEnd"/>
      <w:r w:rsidRPr="00F93567">
        <w:rPr>
          <w:rFonts w:ascii="Arial" w:eastAsia="Times New Roman" w:hAnsi="Arial" w:cs="Arial"/>
          <w:color w:val="333333"/>
          <w:sz w:val="21"/>
          <w:szCs w:val="21"/>
        </w:rPr>
        <w:t>, the outgoing head of the army, said today that his troops were facing a "difficult and dangerous operation" in Afghanistan, but insisted: "We will succeed, we must succeed."</w:t>
      </w:r>
    </w:p>
    <w:p w:rsidR="00262832" w:rsidRPr="00F93567" w:rsidRDefault="00262832" w:rsidP="00262832">
      <w:pPr>
        <w:spacing w:after="195" w:line="240" w:lineRule="auto"/>
        <w:rPr>
          <w:rFonts w:ascii="Arial" w:eastAsia="Times New Roman" w:hAnsi="Arial" w:cs="Arial"/>
          <w:color w:val="333333"/>
          <w:sz w:val="21"/>
          <w:szCs w:val="21"/>
        </w:rPr>
      </w:pPr>
      <w:r w:rsidRPr="00F93567">
        <w:rPr>
          <w:rFonts w:ascii="Arial" w:eastAsia="Times New Roman" w:hAnsi="Arial" w:cs="Arial"/>
          <w:color w:val="333333"/>
          <w:sz w:val="21"/>
          <w:szCs w:val="21"/>
        </w:rPr>
        <w:t>Speaking at the official opening of an army recovery centre in Scotland, he added: "It's a war about the people in Afghanistan. In particular we need to persuade the people in Afghanistan to support their government."</w:t>
      </w:r>
    </w:p>
    <w:p w:rsidR="00262832" w:rsidRDefault="00262832" w:rsidP="00262832">
      <w:pPr>
        <w:spacing w:after="0" w:line="240" w:lineRule="auto"/>
        <w:rPr>
          <w:rFonts w:ascii="Arial" w:eastAsia="Times New Roman" w:hAnsi="Arial" w:cs="Arial"/>
          <w:color w:val="333333"/>
          <w:sz w:val="21"/>
          <w:szCs w:val="21"/>
        </w:rPr>
      </w:pPr>
      <w:r w:rsidRPr="00F93567">
        <w:rPr>
          <w:rFonts w:ascii="Arial" w:eastAsia="Times New Roman" w:hAnsi="Arial" w:cs="Arial"/>
          <w:color w:val="333333"/>
          <w:sz w:val="21"/>
          <w:szCs w:val="21"/>
        </w:rPr>
        <w:t>The increased death toll among UK troops has been caused in large part by a move by</w:t>
      </w:r>
      <w:r w:rsidRPr="00F93567">
        <w:rPr>
          <w:rFonts w:ascii="Arial" w:eastAsia="Times New Roman" w:hAnsi="Arial" w:cs="Arial"/>
          <w:color w:val="333333"/>
          <w:sz w:val="21"/>
        </w:rPr>
        <w:t> </w:t>
      </w:r>
      <w:hyperlink r:id="rId8" w:tooltip="More from guardian.co.uk on Taliban" w:history="1">
        <w:r w:rsidRPr="00F93567">
          <w:rPr>
            <w:rFonts w:ascii="Arial" w:eastAsia="Times New Roman" w:hAnsi="Arial" w:cs="Arial"/>
            <w:color w:val="005689"/>
            <w:sz w:val="21"/>
            <w:u w:val="single"/>
          </w:rPr>
          <w:t>Taliban</w:t>
        </w:r>
      </w:hyperlink>
      <w:r w:rsidRPr="00F93567">
        <w:rPr>
          <w:rFonts w:ascii="Arial" w:eastAsia="Times New Roman" w:hAnsi="Arial" w:cs="Arial"/>
          <w:color w:val="333333"/>
          <w:sz w:val="21"/>
          <w:szCs w:val="21"/>
        </w:rPr>
        <w:t xml:space="preserve">-allied insurgents away from direct battles with foreign troops in </w:t>
      </w:r>
      <w:proofErr w:type="spellStart"/>
      <w:r w:rsidRPr="00F93567">
        <w:rPr>
          <w:rFonts w:ascii="Arial" w:eastAsia="Times New Roman" w:hAnsi="Arial" w:cs="Arial"/>
          <w:color w:val="333333"/>
          <w:sz w:val="21"/>
          <w:szCs w:val="21"/>
        </w:rPr>
        <w:t>favour</w:t>
      </w:r>
      <w:proofErr w:type="spellEnd"/>
      <w:r w:rsidRPr="00F93567">
        <w:rPr>
          <w:rFonts w:ascii="Arial" w:eastAsia="Times New Roman" w:hAnsi="Arial" w:cs="Arial"/>
          <w:color w:val="333333"/>
          <w:sz w:val="21"/>
          <w:szCs w:val="21"/>
        </w:rPr>
        <w:t xml:space="preserve"> of planting increasingly powerful roadside bombs.</w:t>
      </w:r>
    </w:p>
    <w:p w:rsidR="00A32AC7" w:rsidRPr="00F93567" w:rsidRDefault="00A32AC7" w:rsidP="00262832">
      <w:pPr>
        <w:spacing w:after="0" w:line="240" w:lineRule="auto"/>
        <w:rPr>
          <w:rFonts w:ascii="Arial" w:eastAsia="Times New Roman" w:hAnsi="Arial" w:cs="Arial"/>
          <w:color w:val="333333"/>
          <w:sz w:val="21"/>
          <w:szCs w:val="21"/>
        </w:rPr>
      </w:pPr>
    </w:p>
    <w:p w:rsidR="00262832" w:rsidRDefault="00262832" w:rsidP="00A32AC7">
      <w:pPr>
        <w:spacing w:after="0" w:line="240" w:lineRule="auto"/>
        <w:rPr>
          <w:rFonts w:ascii="Arial" w:eastAsia="Times New Roman" w:hAnsi="Arial" w:cs="Arial"/>
          <w:color w:val="333333"/>
          <w:sz w:val="21"/>
          <w:szCs w:val="21"/>
        </w:rPr>
      </w:pPr>
      <w:r w:rsidRPr="00F93567">
        <w:rPr>
          <w:rFonts w:ascii="Arial" w:eastAsia="Times New Roman" w:hAnsi="Arial" w:cs="Arial"/>
          <w:color w:val="333333"/>
          <w:sz w:val="21"/>
          <w:szCs w:val="21"/>
        </w:rPr>
        <w:t xml:space="preserve">With a poll showing yesterday that two-thirds of British people believed UK forces should leave the country, the government faces pressure to explain why the sacrifice is necessary. </w:t>
      </w:r>
    </w:p>
    <w:p w:rsidR="00A32AC7" w:rsidRPr="00F93567" w:rsidRDefault="00A32AC7" w:rsidP="00A32AC7">
      <w:pPr>
        <w:spacing w:after="0" w:line="240" w:lineRule="auto"/>
        <w:rPr>
          <w:rFonts w:ascii="Arial" w:eastAsia="Times New Roman" w:hAnsi="Arial" w:cs="Arial"/>
          <w:color w:val="333333"/>
          <w:sz w:val="21"/>
          <w:szCs w:val="21"/>
        </w:rPr>
      </w:pPr>
    </w:p>
    <w:p w:rsidR="00262832" w:rsidRDefault="00A32AC7" w:rsidP="00262832">
      <w:pPr>
        <w:spacing w:after="0" w:line="240" w:lineRule="auto"/>
        <w:rPr>
          <w:rFonts w:ascii="Arial" w:eastAsia="Times New Roman" w:hAnsi="Arial" w:cs="Arial"/>
          <w:color w:val="333333"/>
          <w:sz w:val="21"/>
          <w:szCs w:val="21"/>
        </w:rPr>
      </w:pPr>
      <w:r>
        <w:rPr>
          <w:rFonts w:ascii="Arial" w:eastAsia="Times New Roman" w:hAnsi="Arial" w:cs="Arial"/>
          <w:noProof/>
          <w:color w:val="333333"/>
          <w:sz w:val="21"/>
          <w:szCs w:val="21"/>
        </w:rPr>
        <w:drawing>
          <wp:anchor distT="0" distB="0" distL="114300" distR="114300" simplePos="0" relativeHeight="251661312" behindDoc="1" locked="0" layoutInCell="1" allowOverlap="1">
            <wp:simplePos x="0" y="0"/>
            <wp:positionH relativeFrom="column">
              <wp:posOffset>3569970</wp:posOffset>
            </wp:positionH>
            <wp:positionV relativeFrom="paragraph">
              <wp:posOffset>427990</wp:posOffset>
            </wp:positionV>
            <wp:extent cx="2886075" cy="2828925"/>
            <wp:effectExtent l="19050" t="0" r="9525" b="0"/>
            <wp:wrapTight wrapText="bothSides">
              <wp:wrapPolygon edited="0">
                <wp:start x="-143" y="0"/>
                <wp:lineTo x="-143" y="21527"/>
                <wp:lineTo x="21671" y="21527"/>
                <wp:lineTo x="21671" y="0"/>
                <wp:lineTo x="-143" y="0"/>
              </wp:wrapPolygon>
            </wp:wrapTight>
            <wp:docPr id="2" name="Picture 4" descr="AfghanPoll"/>
            <wp:cNvGraphicFramePr/>
            <a:graphic xmlns:a="http://schemas.openxmlformats.org/drawingml/2006/main">
              <a:graphicData uri="http://schemas.openxmlformats.org/drawingml/2006/picture">
                <pic:pic xmlns:pic="http://schemas.openxmlformats.org/drawingml/2006/picture">
                  <pic:nvPicPr>
                    <pic:cNvPr id="22530" name="Picture 2" descr="AfghanPoll"/>
                    <pic:cNvPicPr>
                      <a:picLocks noChangeAspect="1" noChangeArrowheads="1"/>
                    </pic:cNvPicPr>
                  </pic:nvPicPr>
                  <pic:blipFill>
                    <a:blip r:embed="rId9" cstate="print"/>
                    <a:srcRect/>
                    <a:stretch>
                      <a:fillRect/>
                    </a:stretch>
                  </pic:blipFill>
                  <pic:spPr bwMode="auto">
                    <a:xfrm>
                      <a:off x="0" y="0"/>
                      <a:ext cx="2886075" cy="2828925"/>
                    </a:xfrm>
                    <a:prstGeom prst="rect">
                      <a:avLst/>
                    </a:prstGeom>
                    <a:noFill/>
                  </pic:spPr>
                </pic:pic>
              </a:graphicData>
            </a:graphic>
          </wp:anchor>
        </w:drawing>
      </w:r>
      <w:r w:rsidR="00262832" w:rsidRPr="00F93567">
        <w:rPr>
          <w:rFonts w:ascii="Arial" w:eastAsia="Times New Roman" w:hAnsi="Arial" w:cs="Arial"/>
          <w:color w:val="333333"/>
          <w:sz w:val="21"/>
          <w:szCs w:val="21"/>
        </w:rPr>
        <w:t>He responded to</w:t>
      </w:r>
      <w:r w:rsidR="00262832" w:rsidRPr="00F93567">
        <w:rPr>
          <w:rFonts w:ascii="Arial" w:eastAsia="Times New Roman" w:hAnsi="Arial" w:cs="Arial"/>
          <w:color w:val="333333"/>
          <w:sz w:val="21"/>
        </w:rPr>
        <w:t> </w:t>
      </w:r>
      <w:hyperlink r:id="rId10" w:tooltip="newspaper criticism" w:history="1">
        <w:r w:rsidR="00262832" w:rsidRPr="00F93567">
          <w:rPr>
            <w:rFonts w:ascii="Arial" w:eastAsia="Times New Roman" w:hAnsi="Arial" w:cs="Arial"/>
            <w:color w:val="005689"/>
            <w:sz w:val="21"/>
            <w:u w:val="single"/>
          </w:rPr>
          <w:t>newspaper criticism</w:t>
        </w:r>
      </w:hyperlink>
      <w:r w:rsidR="00262832" w:rsidRPr="00F93567">
        <w:rPr>
          <w:rFonts w:ascii="Arial" w:eastAsia="Times New Roman" w:hAnsi="Arial" w:cs="Arial"/>
          <w:color w:val="333333"/>
          <w:sz w:val="21"/>
        </w:rPr>
        <w:t> </w:t>
      </w:r>
      <w:r w:rsidR="00262832" w:rsidRPr="00F93567">
        <w:rPr>
          <w:rFonts w:ascii="Arial" w:eastAsia="Times New Roman" w:hAnsi="Arial" w:cs="Arial"/>
          <w:color w:val="333333"/>
          <w:sz w:val="21"/>
          <w:szCs w:val="21"/>
        </w:rPr>
        <w:t xml:space="preserve">of comments he made yesterday, when he suggested that British troops would be able to hand over more responsibility to local troops within the next year. "I'm afraid it is becoming almost impossible to say anything without it being taken out of context and twisted," he told BBC Radio 4's Today </w:t>
      </w:r>
      <w:proofErr w:type="spellStart"/>
      <w:r w:rsidR="00262832" w:rsidRPr="00F93567">
        <w:rPr>
          <w:rFonts w:ascii="Arial" w:eastAsia="Times New Roman" w:hAnsi="Arial" w:cs="Arial"/>
          <w:color w:val="333333"/>
          <w:sz w:val="21"/>
          <w:szCs w:val="21"/>
        </w:rPr>
        <w:t>programme</w:t>
      </w:r>
      <w:proofErr w:type="spellEnd"/>
      <w:r w:rsidR="00262832" w:rsidRPr="00F93567">
        <w:rPr>
          <w:rFonts w:ascii="Arial" w:eastAsia="Times New Roman" w:hAnsi="Arial" w:cs="Arial"/>
          <w:color w:val="333333"/>
          <w:sz w:val="21"/>
          <w:szCs w:val="21"/>
        </w:rPr>
        <w:t>, explaining that he had been responding to misrepresentation of remarks by Sir David Richards, the new head of the army.</w:t>
      </w:r>
    </w:p>
    <w:p w:rsidR="00262832" w:rsidRPr="00F93567" w:rsidRDefault="00262832" w:rsidP="00262832">
      <w:pPr>
        <w:spacing w:after="0" w:line="240" w:lineRule="auto"/>
        <w:rPr>
          <w:rFonts w:ascii="Arial" w:eastAsia="Times New Roman" w:hAnsi="Arial" w:cs="Arial"/>
          <w:color w:val="333333"/>
          <w:sz w:val="21"/>
          <w:szCs w:val="21"/>
        </w:rPr>
      </w:pPr>
    </w:p>
    <w:p w:rsidR="00262832" w:rsidRPr="00F93567" w:rsidRDefault="00262832" w:rsidP="00262832">
      <w:pPr>
        <w:spacing w:after="195" w:line="240" w:lineRule="auto"/>
        <w:rPr>
          <w:rFonts w:ascii="Arial" w:eastAsia="Times New Roman" w:hAnsi="Arial" w:cs="Arial"/>
          <w:color w:val="333333"/>
          <w:sz w:val="21"/>
          <w:szCs w:val="21"/>
        </w:rPr>
      </w:pPr>
      <w:r w:rsidRPr="00F93567">
        <w:rPr>
          <w:rFonts w:ascii="Arial" w:eastAsia="Times New Roman" w:hAnsi="Arial" w:cs="Arial"/>
          <w:color w:val="333333"/>
          <w:sz w:val="21"/>
          <w:szCs w:val="21"/>
        </w:rPr>
        <w:t>"It was being said that he claimed we were going to be in Afghanistan for 40 years. I said that was ludicrous and that I thought that over the next couple of years we could make progress, that increasingly the Afghan national army would be at the forefront of this fight and that we could concentrate on training and mentoring, and that that would grow as part of our role in Afghanistan."</w:t>
      </w:r>
    </w:p>
    <w:p w:rsidR="00262832" w:rsidRPr="00F93567" w:rsidRDefault="00262832" w:rsidP="00262832">
      <w:pPr>
        <w:spacing w:after="195" w:line="240" w:lineRule="auto"/>
        <w:rPr>
          <w:rFonts w:ascii="Arial" w:eastAsia="Times New Roman" w:hAnsi="Arial" w:cs="Arial"/>
          <w:color w:val="333333"/>
          <w:sz w:val="21"/>
          <w:szCs w:val="21"/>
        </w:rPr>
      </w:pPr>
      <w:r w:rsidRPr="00F93567">
        <w:rPr>
          <w:rFonts w:ascii="Arial" w:eastAsia="Times New Roman" w:hAnsi="Arial" w:cs="Arial"/>
          <w:color w:val="333333"/>
          <w:sz w:val="21"/>
          <w:szCs w:val="21"/>
        </w:rPr>
        <w:t>While calling "ridiculous" the suggestion that Britain could be militarily involved in Afghanistan for up to 40 years, Ainsworth said the Afghan government would need financial and other support "for many, many years to come".</w:t>
      </w:r>
    </w:p>
    <w:sectPr w:rsidR="00262832" w:rsidRPr="00F93567" w:rsidSect="00262832">
      <w:pgSz w:w="12240" w:h="15840"/>
      <w:pgMar w:top="709" w:right="900" w:bottom="1440"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02E9"/>
    <w:rsid w:val="00097929"/>
    <w:rsid w:val="00262832"/>
    <w:rsid w:val="0034757D"/>
    <w:rsid w:val="009502E9"/>
    <w:rsid w:val="00A22BA5"/>
    <w:rsid w:val="00A32A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57D"/>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02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2E9"/>
    <w:rPr>
      <w:rFonts w:ascii="Tahoma" w:hAnsi="Tahoma" w:cs="Tahoma"/>
      <w:sz w:val="16"/>
      <w:szCs w:val="16"/>
    </w:rPr>
  </w:style>
  <w:style w:type="character" w:styleId="Hyperlink">
    <w:name w:val="Hyperlink"/>
    <w:basedOn w:val="DefaultParagraphFont"/>
    <w:uiPriority w:val="99"/>
    <w:semiHidden/>
    <w:unhideWhenUsed/>
    <w:rsid w:val="00262832"/>
    <w:rPr>
      <w:color w:val="0000FF"/>
      <w:u w:val="single"/>
    </w:rPr>
  </w:style>
  <w:style w:type="character" w:customStyle="1" w:styleId="apple-style-span">
    <w:name w:val="apple-style-span"/>
    <w:basedOn w:val="DefaultParagraphFont"/>
    <w:rsid w:val="0026283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uardian.co.uk/world/taliban" TargetMode="External"/><Relationship Id="rId3" Type="http://schemas.openxmlformats.org/officeDocument/2006/relationships/webSettings" Target="webSettings.xml"/><Relationship Id="rId7" Type="http://schemas.openxmlformats.org/officeDocument/2006/relationships/hyperlink" Target="http://www.guardian.co.uk/politics/bob-ainsworth"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uardian.co.uk/world/afghanistan" TargetMode="External"/><Relationship Id="rId11" Type="http://schemas.openxmlformats.org/officeDocument/2006/relationships/fontTable" Target="fontTable.xml"/><Relationship Id="rId5" Type="http://schemas.openxmlformats.org/officeDocument/2006/relationships/hyperlink" Target="http://www.guardian.co.uk/" TargetMode="External"/><Relationship Id="rId10" Type="http://schemas.openxmlformats.org/officeDocument/2006/relationships/hyperlink" Target="http://www.dailymail.co.uk/news/article-1206963/Afghanistan-sorted-year-204-dead-heroes-clueless-minister.html" TargetMode="External"/><Relationship Id="rId4" Type="http://schemas.openxmlformats.org/officeDocument/2006/relationships/image" Target="media/image1.png"/><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539</Words>
  <Characters>3074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tainsh</dc:creator>
  <cp:lastModifiedBy>tainsh</cp:lastModifiedBy>
  <cp:revision>2</cp:revision>
  <dcterms:created xsi:type="dcterms:W3CDTF">2010-04-18T19:28:00Z</dcterms:created>
  <dcterms:modified xsi:type="dcterms:W3CDTF">2010-04-18T20:25:00Z</dcterms:modified>
</cp:coreProperties>
</file>